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AB8" w:rsidRDefault="008614E8">
      <w:pPr>
        <w:tabs>
          <w:tab w:val="left" w:pos="4110"/>
        </w:tabs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-18.15pt;width:48.55pt;height:52.2pt;z-index:251658240;mso-wrap-distance-top:0;mso-wrap-distance-bottom:0;mso-position-horizontal:center;mso-position-horizontal-relative:margin;mso-width-relative:page;mso-height-relative:page">
            <v:imagedata r:id="rId6" o:title=""/>
            <w10:wrap type="topAndBottom" anchorx="margin"/>
          </v:shape>
          <o:OLEObject Type="Embed" ProgID="MS_ClipArt_Gallery" ShapeID="_x0000_s1026" DrawAspect="Content" ObjectID="_1586024839" r:id="rId7"/>
        </w:pict>
      </w:r>
      <w:r w:rsidR="00496815">
        <w:rPr>
          <w:rFonts w:ascii="Times New Roman" w:eastAsia="Times New Roman" w:hAnsi="Times New Roman" w:cs="Times New Roman"/>
          <w:b/>
          <w:lang w:eastAsia="ru-RU"/>
        </w:rPr>
        <w:t>Департамент культуры</w:t>
      </w:r>
    </w:p>
    <w:p w:rsidR="00FC4AB8" w:rsidRDefault="004968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Ханты-Мансийского автономного округа – Югры</w:t>
      </w:r>
    </w:p>
    <w:p w:rsidR="00FC4AB8" w:rsidRDefault="004968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бюджетное учреждение Ханты-Мансийского</w:t>
      </w:r>
    </w:p>
    <w:p w:rsidR="00FC4AB8" w:rsidRDefault="004968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автономного округа - Югры</w:t>
      </w:r>
    </w:p>
    <w:p w:rsidR="00FC4AB8" w:rsidRDefault="004968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«Театр обско-угорских народов - Солнце»</w:t>
      </w:r>
    </w:p>
    <w:tbl>
      <w:tblPr>
        <w:tblW w:w="9571" w:type="dxa"/>
        <w:tblBorders>
          <w:bottom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14"/>
        <w:gridCol w:w="2957"/>
      </w:tblGrid>
      <w:tr w:rsidR="00FC4AB8">
        <w:trPr>
          <w:trHeight w:val="823"/>
        </w:trPr>
        <w:tc>
          <w:tcPr>
            <w:tcW w:w="6614" w:type="dxa"/>
          </w:tcPr>
          <w:p w:rsidR="00FC4AB8" w:rsidRDefault="00FC4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4AB8" w:rsidRDefault="00496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628012 Тюменская область</w:t>
            </w:r>
          </w:p>
          <w:p w:rsidR="00FC4AB8" w:rsidRDefault="00496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Ханты-Мансийский автономный округ – Югра</w:t>
            </w:r>
          </w:p>
          <w:p w:rsidR="00FC4AB8" w:rsidRDefault="00496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Ханты-Мансийск, ул. Мира д.14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офис 324</w:t>
            </w:r>
          </w:p>
          <w:p w:rsidR="00FC4AB8" w:rsidRDefault="00FC4AB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957" w:type="dxa"/>
          </w:tcPr>
          <w:p w:rsidR="00FC4AB8" w:rsidRDefault="00FC4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4AB8" w:rsidRDefault="00496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.8 (3467) 33-54-61</w:t>
            </w:r>
          </w:p>
          <w:p w:rsidR="00FC4AB8" w:rsidRDefault="00496815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E-mail: mail@toun.ru</w:t>
            </w:r>
          </w:p>
          <w:p w:rsidR="00FC4AB8" w:rsidRDefault="00496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www.toun.ru</w:t>
            </w:r>
          </w:p>
        </w:tc>
      </w:tr>
    </w:tbl>
    <w:p w:rsidR="00FC4AB8" w:rsidRDefault="00FC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FC4AB8" w:rsidRDefault="00FC4A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4AB8" w:rsidRDefault="00FC4A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4AB8" w:rsidRDefault="00FC4AB8">
      <w:pPr>
        <w:spacing w:after="0" w:line="240" w:lineRule="auto"/>
        <w:ind w:firstLineChars="100" w:firstLine="2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4AB8" w:rsidRDefault="00496815">
      <w:pPr>
        <w:spacing w:after="0" w:line="240" w:lineRule="auto"/>
        <w:ind w:firstLineChars="100" w:firstLine="2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Пост-релиз</w:t>
      </w:r>
    </w:p>
    <w:p w:rsidR="00FC4AB8" w:rsidRDefault="00FC4A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4AB8" w:rsidRDefault="00496815">
      <w:pPr>
        <w:spacing w:after="0" w:line="240" w:lineRule="auto"/>
        <w:jc w:val="center"/>
        <w:rPr>
          <w:rFonts w:ascii="Times New Roman" w:eastAsia="-apple-system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-apple-system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FC4AB8" w:rsidRPr="008614E8" w:rsidRDefault="00496815">
      <w:pPr>
        <w:spacing w:after="0" w:line="240" w:lineRule="auto"/>
        <w:jc w:val="center"/>
        <w:rPr>
          <w:rFonts w:eastAsia="-apple-system" w:cs="-apple-system"/>
          <w:color w:val="000000"/>
          <w:sz w:val="19"/>
          <w:szCs w:val="19"/>
          <w:shd w:val="clear" w:color="auto" w:fill="FFFFFF"/>
        </w:rPr>
      </w:pPr>
      <w:r>
        <w:rPr>
          <w:rFonts w:ascii="Times New Roman" w:eastAsia="-apple-system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</w:t>
      </w:r>
      <w:r w:rsidRPr="004968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оманд</w:t>
      </w:r>
      <w:r w:rsidRPr="004968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ировка критиков </w:t>
      </w:r>
      <w:r>
        <w:rPr>
          <w:rFonts w:ascii="Times New Roman" w:eastAsia="-apple-system" w:hAnsi="Times New Roman" w:cs="Times New Roman"/>
          <w:b/>
          <w:bCs/>
          <w:color w:val="000000"/>
          <w:sz w:val="24"/>
          <w:szCs w:val="24"/>
          <w:shd w:val="clear" w:color="auto" w:fill="FFFFFF"/>
        </w:rPr>
        <w:t>"Союз Театральных Деятелей" Российской Федерации "Всероссийское театральное общество"</w:t>
      </w:r>
      <w:r w:rsidR="008614E8">
        <w:rPr>
          <w:rFonts w:ascii="Times New Roman" w:eastAsia="-apple-system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в театры регионов России</w:t>
      </w:r>
      <w:bookmarkStart w:id="0" w:name="_GoBack"/>
      <w:bookmarkEnd w:id="0"/>
    </w:p>
    <w:p w:rsidR="00FC4AB8" w:rsidRDefault="004968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68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C4AB8" w:rsidRDefault="00FC4AB8">
      <w:pPr>
        <w:pStyle w:val="1"/>
        <w:spacing w:line="276" w:lineRule="auto"/>
        <w:jc w:val="center"/>
        <w:rPr>
          <w:rFonts w:ascii="Times New Roman" w:eastAsia="-apple-system" w:hAnsi="Times New Roman" w:cs="Times New Roman"/>
          <w:color w:val="000000"/>
          <w:sz w:val="24"/>
          <w:szCs w:val="24"/>
          <w:shd w:val="clear" w:color="auto" w:fill="FFFFFF"/>
        </w:rPr>
      </w:pPr>
    </w:p>
    <w:p w:rsidR="00FC4AB8" w:rsidRDefault="00496815">
      <w:pPr>
        <w:pStyle w:val="1"/>
        <w:spacing w:line="276" w:lineRule="auto"/>
        <w:jc w:val="center"/>
        <w:rPr>
          <w:rFonts w:ascii="Times New Roman" w:eastAsia="-apple-system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-apple-system" w:hAnsi="Times New Roman" w:cs="Times New Roman"/>
          <w:color w:val="000000"/>
          <w:sz w:val="24"/>
          <w:szCs w:val="24"/>
          <w:shd w:val="clear" w:color="auto" w:fill="FFFFFF"/>
        </w:rPr>
        <w:t>Дорогие друзья!!!</w:t>
      </w:r>
      <w:r>
        <w:rPr>
          <w:rFonts w:ascii="Times New Roman" w:eastAsia="-apple-system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="00496815" w:rsidRDefault="00496815">
      <w:pPr>
        <w:pStyle w:val="1"/>
        <w:spacing w:line="276" w:lineRule="auto"/>
        <w:ind w:firstLine="700"/>
        <w:jc w:val="both"/>
        <w:rPr>
          <w:rFonts w:ascii="Times New Roman" w:eastAsia="-apple-system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-apple-system" w:hAnsi="Times New Roman" w:cs="Times New Roman"/>
          <w:color w:val="000000"/>
          <w:sz w:val="24"/>
          <w:szCs w:val="24"/>
          <w:shd w:val="clear" w:color="auto" w:fill="FFFFFF"/>
        </w:rPr>
        <w:t xml:space="preserve">Мы рады сообщить о том что, Бюджетное учреждение "Театр обско-угорских народов - Солнце" был выбран "Союзом Театральных Деятелей" Российской Федерации "Всероссийским театральным обществом" для командировки критиков в театры регионов. </w:t>
      </w:r>
      <w:r>
        <w:rPr>
          <w:rFonts w:ascii="Times New Roman" w:eastAsia="-apple-system" w:hAnsi="Times New Roman" w:cs="Times New Roman"/>
          <w:color w:val="000000"/>
          <w:sz w:val="24"/>
          <w:szCs w:val="24"/>
          <w:shd w:val="clear" w:color="auto" w:fill="FFFFFF"/>
        </w:rPr>
        <w:br/>
        <w:t>Объявлен список региональных театров, в которые от Союза Театральных Деятелей  Российской Федерации будут командированы критики. </w:t>
      </w:r>
      <w:r>
        <w:rPr>
          <w:rFonts w:ascii="Times New Roman" w:eastAsia="-apple-system" w:hAnsi="Times New Roman" w:cs="Times New Roman"/>
          <w:color w:val="000000"/>
          <w:sz w:val="24"/>
          <w:szCs w:val="24"/>
          <w:shd w:val="clear" w:color="auto" w:fill="FFFFFF"/>
        </w:rPr>
        <w:br/>
      </w:r>
      <w:r>
        <w:rPr>
          <w:rFonts w:ascii="Times New Roman" w:eastAsia="-apple-system" w:hAnsi="Times New Roman" w:cs="Times New Roman"/>
          <w:color w:val="000000"/>
          <w:sz w:val="24"/>
          <w:szCs w:val="24"/>
          <w:shd w:val="clear" w:color="auto" w:fill="FFFFFF"/>
        </w:rPr>
        <w:tab/>
        <w:t>Командировки будут проходить в период с 15 апреля 2018 по 15 декабря 2018 года. </w:t>
      </w:r>
      <w:r>
        <w:rPr>
          <w:rFonts w:ascii="Times New Roman" w:eastAsia="-apple-system" w:hAnsi="Times New Roman" w:cs="Times New Roman"/>
          <w:color w:val="000000"/>
          <w:sz w:val="24"/>
          <w:szCs w:val="24"/>
          <w:shd w:val="clear" w:color="auto" w:fill="FFFFFF"/>
        </w:rPr>
        <w:br/>
      </w:r>
      <w:r>
        <w:rPr>
          <w:rFonts w:ascii="Times New Roman" w:eastAsia="-apple-system" w:hAnsi="Times New Roman" w:cs="Times New Roman"/>
          <w:color w:val="000000"/>
          <w:sz w:val="24"/>
          <w:szCs w:val="24"/>
          <w:shd w:val="clear" w:color="auto" w:fill="FFFFFF"/>
        </w:rPr>
        <w:tab/>
        <w:t>Отбор заявок проводился на конкурсной основе и был открыт по инициативе комиссии СТД РФ по критике и театроведению. </w:t>
      </w:r>
    </w:p>
    <w:p w:rsidR="00FC4AB8" w:rsidRDefault="00496815">
      <w:pPr>
        <w:pStyle w:val="1"/>
        <w:spacing w:line="276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-apple-system" w:hAnsi="Times New Roman" w:cs="Times New Roman"/>
          <w:color w:val="000000"/>
          <w:sz w:val="24"/>
          <w:szCs w:val="24"/>
          <w:shd w:val="clear" w:color="auto" w:fill="FFFFFF"/>
        </w:rPr>
        <w:t xml:space="preserve">Кандидатуры критиков согласуются с Комиссией после оглашения результатов. Председатель Комиссии - В. Ю. </w:t>
      </w:r>
      <w:proofErr w:type="spellStart"/>
      <w:r>
        <w:rPr>
          <w:rFonts w:ascii="Times New Roman" w:eastAsia="-apple-system" w:hAnsi="Times New Roman" w:cs="Times New Roman"/>
          <w:color w:val="000000"/>
          <w:sz w:val="24"/>
          <w:szCs w:val="24"/>
          <w:shd w:val="clear" w:color="auto" w:fill="FFFFFF"/>
        </w:rPr>
        <w:t>Силюнас</w:t>
      </w:r>
      <w:proofErr w:type="spellEnd"/>
      <w:r>
        <w:rPr>
          <w:rFonts w:ascii="Times New Roman" w:eastAsia="-apple-system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eastAsia="-apple-system" w:hAnsi="Times New Roman" w:cs="Times New Roman"/>
          <w:color w:val="000000"/>
          <w:sz w:val="24"/>
          <w:szCs w:val="24"/>
          <w:shd w:val="clear" w:color="auto" w:fill="FFFFFF"/>
        </w:rPr>
        <w:br/>
      </w:r>
      <w:r>
        <w:rPr>
          <w:rFonts w:ascii="Times New Roman" w:eastAsia="-apple-system" w:hAnsi="Times New Roman" w:cs="Times New Roman"/>
          <w:color w:val="000000"/>
          <w:sz w:val="24"/>
          <w:szCs w:val="24"/>
          <w:shd w:val="clear" w:color="auto" w:fill="FFFFFF"/>
        </w:rPr>
        <w:br/>
      </w:r>
    </w:p>
    <w:sectPr w:rsidR="00FC4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-apple-system">
    <w:altName w:val="Segoe Print"/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FCF"/>
    <w:rsid w:val="00053409"/>
    <w:rsid w:val="000B74A2"/>
    <w:rsid w:val="00244028"/>
    <w:rsid w:val="003C7B13"/>
    <w:rsid w:val="00496815"/>
    <w:rsid w:val="004D6894"/>
    <w:rsid w:val="005E5097"/>
    <w:rsid w:val="00627395"/>
    <w:rsid w:val="007671A1"/>
    <w:rsid w:val="008614E8"/>
    <w:rsid w:val="009C1FCF"/>
    <w:rsid w:val="00FC4AB8"/>
    <w:rsid w:val="01854BBB"/>
    <w:rsid w:val="0CC6292C"/>
    <w:rsid w:val="26A867A8"/>
    <w:rsid w:val="3BF26E59"/>
    <w:rsid w:val="4ED5651A"/>
    <w:rsid w:val="510A06B8"/>
    <w:rsid w:val="51CA33CC"/>
    <w:rsid w:val="5A135050"/>
    <w:rsid w:val="6846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uiPriority w:val="1"/>
    <w:qFormat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uiPriority w:val="1"/>
    <w:qFormat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4</cp:revision>
  <dcterms:created xsi:type="dcterms:W3CDTF">2018-04-23T18:38:00Z</dcterms:created>
  <dcterms:modified xsi:type="dcterms:W3CDTF">2018-04-23T18:41:00Z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1049-10.2.0.5908</vt:lpwstr>
  </property>
</Properties>
</file>